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2" w:rsidRPr="00A91D08" w:rsidRDefault="008B65F2" w:rsidP="008B65F2">
      <w:pPr>
        <w:pStyle w:val="Heading2"/>
        <w:tabs>
          <w:tab w:val="clear" w:pos="567"/>
          <w:tab w:val="left" w:pos="0"/>
        </w:tabs>
        <w:ind w:left="0" w:firstLine="0"/>
        <w:jc w:val="center"/>
        <w:rPr>
          <w:i/>
          <w:color w:val="5B9BD5"/>
          <w:lang w:val="el-GR"/>
        </w:rPr>
      </w:pPr>
      <w:bookmarkStart w:id="0" w:name="_Toc3555671"/>
      <w:r>
        <w:rPr>
          <w:lang w:val="el-GR"/>
        </w:rPr>
        <w:t>Υπόδειγμα Τεχνικής Προσφοράς</w:t>
      </w:r>
      <w:bookmarkEnd w:id="0"/>
    </w:p>
    <w:p w:rsidR="008B65F2" w:rsidRDefault="008B65F2" w:rsidP="008B65F2">
      <w:pPr>
        <w:pStyle w:val="normalwithoutspacing"/>
        <w:rPr>
          <w:i/>
          <w:color w:val="5B9BD5"/>
          <w:szCs w:val="22"/>
        </w:rPr>
      </w:pPr>
    </w:p>
    <w:p w:rsidR="008B65F2" w:rsidRPr="005B07FD" w:rsidRDefault="008B65F2" w:rsidP="008B65F2">
      <w:pPr>
        <w:pStyle w:val="normalwithoutspacing"/>
        <w:jc w:val="center"/>
        <w:rPr>
          <w:b/>
        </w:rPr>
      </w:pPr>
      <w:bookmarkStart w:id="1" w:name="__RefHeading___Toc470009841"/>
      <w:bookmarkEnd w:id="1"/>
      <w:r w:rsidRPr="00CA505C">
        <w:rPr>
          <w:b/>
        </w:rPr>
        <w:t>Προς: ΕΣΥΠ/</w:t>
      </w:r>
      <w:r w:rsidRPr="00A64638">
        <w:rPr>
          <w:b/>
        </w:rPr>
        <w:t>ΑΛΜ Μετρολογίας (ΕΙΜ - Ελληνικό Ινστιτούτο Μετρολογίας)</w:t>
      </w:r>
    </w:p>
    <w:p w:rsidR="008B65F2" w:rsidRPr="005B07FD" w:rsidRDefault="008B65F2" w:rsidP="008B65F2">
      <w:pPr>
        <w:pStyle w:val="normalwithoutspacing"/>
        <w:jc w:val="center"/>
        <w:rPr>
          <w:b/>
        </w:rPr>
      </w:pPr>
      <w:r>
        <w:rPr>
          <w:b/>
        </w:rPr>
        <w:t>ΤΕΧΝΙΚΗ ΠΡΟΣΦΟΡΑ</w:t>
      </w:r>
    </w:p>
    <w:p w:rsidR="008B65F2" w:rsidRDefault="008B65F2" w:rsidP="008B65F2">
      <w:pPr>
        <w:pStyle w:val="normalwithoutspacing"/>
        <w:jc w:val="center"/>
      </w:pPr>
      <w:r w:rsidRPr="00CA505C">
        <w:t xml:space="preserve">Θέμα: Προσφορά για την προμήθεια αισθητήρων και περιφερειακού εξοπλισμού για την αναβάθμιση του Προτύπου </w:t>
      </w:r>
      <w:r w:rsidRPr="00CA505C">
        <w:rPr>
          <w:lang w:val="en-US"/>
        </w:rPr>
        <w:t>AC</w:t>
      </w:r>
      <w:r w:rsidRPr="00CA505C">
        <w:t>-</w:t>
      </w:r>
      <w:r w:rsidRPr="00CA505C">
        <w:rPr>
          <w:lang w:val="en-US"/>
        </w:rPr>
        <w:t>DC</w:t>
      </w:r>
      <w:r w:rsidRPr="00CA505C">
        <w:t xml:space="preserve"> Τάσης σε Πρότυπο </w:t>
      </w:r>
      <w:r w:rsidRPr="00CA505C">
        <w:rPr>
          <w:lang w:val="en-US"/>
        </w:rPr>
        <w:t>AC</w:t>
      </w:r>
      <w:r w:rsidRPr="00CA505C">
        <w:t>-</w:t>
      </w:r>
      <w:r w:rsidRPr="00CA505C">
        <w:rPr>
          <w:lang w:val="en-US"/>
        </w:rPr>
        <w:t>DC</w:t>
      </w:r>
      <w:r w:rsidRPr="00CA505C">
        <w:t xml:space="preserve"> Ρεύματος.</w:t>
      </w:r>
    </w:p>
    <w:p w:rsidR="008B65F2" w:rsidRDefault="008B65F2" w:rsidP="008B65F2">
      <w:pPr>
        <w:pStyle w:val="normalwithoutspacing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807"/>
        <w:gridCol w:w="1265"/>
        <w:gridCol w:w="1772"/>
        <w:gridCol w:w="1259"/>
        <w:gridCol w:w="1842"/>
        <w:gridCol w:w="851"/>
      </w:tblGrid>
      <w:tr w:rsidR="008B65F2" w:rsidRPr="008262E8" w:rsidTr="002E1176">
        <w:tc>
          <w:tcPr>
            <w:tcW w:w="675" w:type="dxa"/>
            <w:shd w:val="clear" w:color="auto" w:fill="DBE5F1"/>
            <w:vAlign w:val="center"/>
          </w:tcPr>
          <w:p w:rsidR="008B65F2" w:rsidRPr="008262E8" w:rsidRDefault="008B65F2" w:rsidP="002E1176">
            <w:pPr>
              <w:pStyle w:val="normalwithoutspacing"/>
              <w:ind w:left="-57" w:right="-57"/>
              <w:jc w:val="center"/>
              <w:rPr>
                <w:b/>
                <w:szCs w:val="22"/>
              </w:rPr>
            </w:pPr>
            <w:r w:rsidRPr="008262E8">
              <w:rPr>
                <w:b/>
                <w:szCs w:val="22"/>
              </w:rPr>
              <w:t>ΤΜΗ</w:t>
            </w:r>
            <w:r>
              <w:rPr>
                <w:b/>
                <w:szCs w:val="22"/>
              </w:rPr>
              <w:t>-</w:t>
            </w:r>
            <w:r w:rsidRPr="008262E8">
              <w:rPr>
                <w:b/>
                <w:szCs w:val="22"/>
              </w:rPr>
              <w:t>ΜΑ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Cs w:val="20"/>
              </w:rPr>
            </w:pPr>
            <w:r w:rsidRPr="008262E8">
              <w:rPr>
                <w:b/>
                <w:szCs w:val="20"/>
              </w:rPr>
              <w:t>ΕΙΔΟΣ</w:t>
            </w:r>
          </w:p>
        </w:tc>
        <w:tc>
          <w:tcPr>
            <w:tcW w:w="3844" w:type="dxa"/>
            <w:gridSpan w:val="3"/>
            <w:shd w:val="clear" w:color="auto" w:fill="DBE5F1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Cs w:val="20"/>
              </w:rPr>
            </w:pPr>
            <w:r w:rsidRPr="008262E8">
              <w:rPr>
                <w:b/>
                <w:szCs w:val="20"/>
              </w:rPr>
              <w:t>ΤΕΧΝΙΚΕΣ ΠΡΟΔΙΑΓΡΑΦΕΣ</w:t>
            </w:r>
          </w:p>
        </w:tc>
        <w:tc>
          <w:tcPr>
            <w:tcW w:w="1259" w:type="dxa"/>
            <w:shd w:val="clear" w:color="auto" w:fill="DBE5F1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Cs w:val="20"/>
              </w:rPr>
            </w:pPr>
            <w:r w:rsidRPr="008262E8">
              <w:rPr>
                <w:b/>
                <w:szCs w:val="20"/>
              </w:rPr>
              <w:t>ΠΟΣΟΤΗΤΑ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8B65F2" w:rsidRPr="00E53403" w:rsidRDefault="008B65F2" w:rsidP="002E1176">
            <w:pPr>
              <w:pStyle w:val="normalwithout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Κατασκευαστ</w:t>
            </w:r>
            <w:r w:rsidRPr="00E53403">
              <w:rPr>
                <w:b/>
                <w:szCs w:val="20"/>
              </w:rPr>
              <w:t>ής/Μοντέλο/έτος κατασκευής</w:t>
            </w:r>
          </w:p>
        </w:tc>
        <w:tc>
          <w:tcPr>
            <w:tcW w:w="851" w:type="dxa"/>
            <w:shd w:val="clear" w:color="auto" w:fill="DBE5F1"/>
          </w:tcPr>
          <w:p w:rsidR="008B65F2" w:rsidRPr="003601AD" w:rsidRDefault="008B65F2" w:rsidP="002E1176">
            <w:pPr>
              <w:pStyle w:val="normalwithoutspacing"/>
              <w:jc w:val="center"/>
              <w:rPr>
                <w:b/>
                <w:szCs w:val="20"/>
                <w:highlight w:val="magenta"/>
              </w:rPr>
            </w:pPr>
            <w:r w:rsidRPr="008262E8">
              <w:rPr>
                <w:b/>
                <w:szCs w:val="20"/>
              </w:rPr>
              <w:t>ΑΠΑ</w:t>
            </w:r>
            <w:r>
              <w:rPr>
                <w:b/>
                <w:szCs w:val="20"/>
              </w:rPr>
              <w:t xml:space="preserve"> -</w:t>
            </w:r>
            <w:r w:rsidRPr="008262E8">
              <w:rPr>
                <w:b/>
                <w:szCs w:val="20"/>
              </w:rPr>
              <w:t>ΝΤΗΣΗ</w:t>
            </w: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65F2" w:rsidRDefault="008B65F2" w:rsidP="002E1176">
            <w:pPr>
              <w:pStyle w:val="normalwithoutspacing"/>
              <w:ind w:left="-57" w:right="-57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Αντιστάσεις Διακλάδωσης (</w:t>
            </w:r>
            <w:r w:rsidRPr="008262E8">
              <w:rPr>
                <w:b/>
                <w:sz w:val="24"/>
                <w:lang w:val="en-US"/>
              </w:rPr>
              <w:t>Current</w:t>
            </w:r>
            <w:r w:rsidRPr="00313AD4">
              <w:rPr>
                <w:b/>
                <w:sz w:val="24"/>
              </w:rPr>
              <w:t xml:space="preserve"> </w:t>
            </w:r>
            <w:r w:rsidRPr="008262E8">
              <w:rPr>
                <w:b/>
                <w:sz w:val="24"/>
                <w:lang w:val="en-US"/>
              </w:rPr>
              <w:t>Shunts</w:t>
            </w:r>
            <w:r w:rsidRPr="00313AD4">
              <w:rPr>
                <w:b/>
                <w:sz w:val="24"/>
              </w:rPr>
              <w:t>)</w:t>
            </w:r>
          </w:p>
          <w:p w:rsidR="008B65F2" w:rsidRPr="00255A85" w:rsidRDefault="008B65F2" w:rsidP="002E1176">
            <w:pPr>
              <w:pStyle w:val="normalwithoutspacing"/>
              <w:ind w:left="-57" w:right="-57"/>
              <w:jc w:val="center"/>
              <w:rPr>
                <w:sz w:val="24"/>
              </w:rPr>
            </w:pPr>
            <w:r w:rsidRPr="00E53403">
              <w:rPr>
                <w:sz w:val="20"/>
                <w:szCs w:val="20"/>
              </w:rPr>
              <w:t>(όλες οι αντιστάσεις πρέπει να είναι του ίδιου κατασκευαστή)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</w:rPr>
            </w:pPr>
            <w:r w:rsidRPr="008262E8">
              <w:rPr>
                <w:b/>
                <w:sz w:val="20"/>
                <w:szCs w:val="20"/>
              </w:rPr>
              <w:t>Ονομαστικό Ρεύμα Εισόδου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262E8">
              <w:rPr>
                <w:sz w:val="20"/>
                <w:szCs w:val="20"/>
              </w:rPr>
              <w:t>Επαφές (</w:t>
            </w:r>
            <w:r w:rsidRPr="008262E8">
              <w:rPr>
                <w:sz w:val="20"/>
                <w:szCs w:val="20"/>
                <w:lang w:val="en-US"/>
              </w:rPr>
              <w:t>Connectors)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 xml:space="preserve">Διαφορά Μεταφοράς </w:t>
            </w:r>
            <w:r w:rsidRPr="008262E8">
              <w:rPr>
                <w:sz w:val="20"/>
                <w:szCs w:val="20"/>
                <w:lang w:val="en-US"/>
              </w:rPr>
              <w:t>AC</w:t>
            </w:r>
            <w:r w:rsidRPr="008262E8">
              <w:rPr>
                <w:sz w:val="20"/>
                <w:szCs w:val="20"/>
              </w:rPr>
              <w:t>/</w:t>
            </w:r>
            <w:r w:rsidRPr="008262E8">
              <w:rPr>
                <w:sz w:val="20"/>
                <w:szCs w:val="20"/>
                <w:lang w:val="en-US"/>
              </w:rPr>
              <w:t>DC</w:t>
            </w:r>
            <w:r w:rsidRPr="008262E8">
              <w:rPr>
                <w:sz w:val="20"/>
                <w:szCs w:val="20"/>
              </w:rPr>
              <w:t xml:space="preserve"> (</w:t>
            </w:r>
            <w:r w:rsidRPr="008262E8">
              <w:rPr>
                <w:sz w:val="20"/>
                <w:szCs w:val="20"/>
                <w:lang w:val="en-US"/>
              </w:rPr>
              <w:t>AC</w:t>
            </w:r>
            <w:r w:rsidRPr="008262E8">
              <w:rPr>
                <w:sz w:val="20"/>
                <w:szCs w:val="20"/>
              </w:rPr>
              <w:t>/</w:t>
            </w:r>
            <w:r w:rsidRPr="008262E8">
              <w:rPr>
                <w:sz w:val="20"/>
                <w:szCs w:val="20"/>
                <w:lang w:val="en-US"/>
              </w:rPr>
              <w:t>DC</w:t>
            </w:r>
            <w:r w:rsidRPr="008262E8">
              <w:rPr>
                <w:sz w:val="20"/>
                <w:szCs w:val="20"/>
              </w:rPr>
              <w:t xml:space="preserve"> </w:t>
            </w:r>
            <w:r w:rsidRPr="008262E8">
              <w:rPr>
                <w:sz w:val="20"/>
                <w:szCs w:val="20"/>
                <w:lang w:val="en-US"/>
              </w:rPr>
              <w:t>Transfer</w:t>
            </w:r>
            <w:r w:rsidRPr="008262E8">
              <w:rPr>
                <w:sz w:val="20"/>
                <w:szCs w:val="20"/>
              </w:rPr>
              <w:t xml:space="preserve"> </w:t>
            </w:r>
            <w:r w:rsidRPr="008262E8">
              <w:rPr>
                <w:sz w:val="20"/>
                <w:szCs w:val="20"/>
                <w:lang w:val="en-US"/>
              </w:rPr>
              <w:t>Difference</w:t>
            </w:r>
            <w:r w:rsidRPr="008262E8">
              <w:rPr>
                <w:sz w:val="20"/>
                <w:szCs w:val="20"/>
              </w:rPr>
              <w:t>)@10</w:t>
            </w:r>
            <w:r w:rsidRPr="008262E8">
              <w:rPr>
                <w:sz w:val="20"/>
                <w:szCs w:val="20"/>
                <w:lang w:val="en-US"/>
              </w:rPr>
              <w:t>Hz</w:t>
            </w:r>
            <w:r w:rsidRPr="008262E8">
              <w:rPr>
                <w:sz w:val="20"/>
                <w:szCs w:val="20"/>
              </w:rPr>
              <w:t>- 1</w:t>
            </w:r>
            <w:r w:rsidRPr="008262E8">
              <w:rPr>
                <w:sz w:val="20"/>
                <w:szCs w:val="20"/>
                <w:lang w:val="en-US"/>
              </w:rPr>
              <w:t>MHz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  <w:lang w:val="en-US"/>
              </w:rPr>
            </w:pPr>
            <w:r w:rsidRPr="008262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65F2" w:rsidRPr="00E53403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Cs w:val="20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30mA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262E8">
              <w:rPr>
                <w:sz w:val="20"/>
                <w:szCs w:val="20"/>
              </w:rPr>
              <w:t>&lt; 5μ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100mA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&lt; 5μ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300mA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&lt; 5μ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1A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 xml:space="preserve">&lt; </w:t>
            </w:r>
            <w:r w:rsidRPr="008262E8">
              <w:rPr>
                <w:sz w:val="20"/>
                <w:szCs w:val="20"/>
                <w:lang w:val="en-US"/>
              </w:rPr>
              <w:t>10</w:t>
            </w:r>
            <w:r w:rsidRPr="008262E8">
              <w:rPr>
                <w:sz w:val="20"/>
                <w:szCs w:val="20"/>
              </w:rPr>
              <w:t>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3A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 xml:space="preserve">&lt; </w:t>
            </w:r>
            <w:r w:rsidRPr="008262E8">
              <w:rPr>
                <w:sz w:val="20"/>
                <w:szCs w:val="20"/>
                <w:lang w:val="en-US"/>
              </w:rPr>
              <w:t>10</w:t>
            </w:r>
            <w:r w:rsidRPr="008262E8">
              <w:rPr>
                <w:sz w:val="20"/>
                <w:szCs w:val="20"/>
              </w:rPr>
              <w:t>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5A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 xml:space="preserve">&lt; </w:t>
            </w:r>
            <w:r w:rsidRPr="008262E8">
              <w:rPr>
                <w:sz w:val="20"/>
                <w:szCs w:val="20"/>
                <w:lang w:val="en-US"/>
              </w:rPr>
              <w:t>10</w:t>
            </w:r>
            <w:r w:rsidRPr="008262E8">
              <w:rPr>
                <w:sz w:val="20"/>
                <w:szCs w:val="20"/>
              </w:rPr>
              <w:t>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262E8">
              <w:rPr>
                <w:b/>
                <w:sz w:val="20"/>
                <w:szCs w:val="20"/>
                <w:lang w:val="en-US"/>
              </w:rPr>
              <w:t>10A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  <w:lang w:val="en-US"/>
              </w:rPr>
              <w:t xml:space="preserve">N </w:t>
            </w:r>
            <w:r w:rsidRPr="008262E8">
              <w:rPr>
                <w:sz w:val="16"/>
                <w:szCs w:val="20"/>
                <w:lang w:val="en-US"/>
              </w:rPr>
              <w:t>(</w:t>
            </w:r>
            <w:r w:rsidRPr="008262E8">
              <w:rPr>
                <w:sz w:val="16"/>
                <w:szCs w:val="20"/>
              </w:rPr>
              <w:t>ΕΙΣΟΔΟΣ &amp; ΕΞΟΔΟΣ)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 xml:space="preserve">&lt; </w:t>
            </w:r>
            <w:r w:rsidRPr="008262E8">
              <w:rPr>
                <w:sz w:val="20"/>
                <w:szCs w:val="20"/>
                <w:lang w:val="en-US"/>
              </w:rPr>
              <w:t>10</w:t>
            </w:r>
            <w:r w:rsidRPr="008262E8">
              <w:rPr>
                <w:sz w:val="20"/>
                <w:szCs w:val="20"/>
              </w:rPr>
              <w:t>μ</w:t>
            </w:r>
            <w:r w:rsidRPr="008262E8">
              <w:rPr>
                <w:sz w:val="20"/>
                <w:szCs w:val="20"/>
                <w:lang w:val="en-US"/>
              </w:rPr>
              <w:t>A/A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r w:rsidRPr="008262E8">
              <w:rPr>
                <w:b/>
                <w:sz w:val="24"/>
              </w:rPr>
              <w:t>Πρότυπη Αντίσταση 1</w:t>
            </w:r>
            <w:r w:rsidRPr="008262E8">
              <w:rPr>
                <w:b/>
                <w:sz w:val="24"/>
                <w:lang w:val="en-US"/>
              </w:rPr>
              <w:t>G</w:t>
            </w:r>
            <w:r w:rsidRPr="008262E8">
              <w:rPr>
                <w:b/>
                <w:sz w:val="24"/>
              </w:rPr>
              <w:t>Ω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  <w:lang w:val="el-GR"/>
              </w:rPr>
            </w:pPr>
            <w:r w:rsidRPr="008262E8">
              <w:rPr>
                <w:sz w:val="20"/>
                <w:szCs w:val="18"/>
                <w:lang w:val="el-GR"/>
              </w:rPr>
              <w:t xml:space="preserve">Ονομαστική τιμή αντίστασης: 1 </w:t>
            </w:r>
            <w:r w:rsidRPr="008262E8">
              <w:rPr>
                <w:sz w:val="20"/>
                <w:szCs w:val="18"/>
              </w:rPr>
              <w:t>G</w:t>
            </w:r>
            <w:r w:rsidRPr="008262E8">
              <w:rPr>
                <w:sz w:val="20"/>
                <w:szCs w:val="18"/>
                <w:lang w:val="el-GR"/>
              </w:rPr>
              <w:t xml:space="preserve"> Ω</w:t>
            </w:r>
          </w:p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  <w:lang w:val="el-GR"/>
              </w:rPr>
            </w:pPr>
            <w:r w:rsidRPr="008262E8">
              <w:rPr>
                <w:sz w:val="20"/>
                <w:szCs w:val="18"/>
                <w:lang w:val="el-GR"/>
              </w:rPr>
              <w:t>Ανοχή (</w:t>
            </w:r>
            <w:r w:rsidRPr="008262E8">
              <w:rPr>
                <w:sz w:val="20"/>
                <w:szCs w:val="18"/>
              </w:rPr>
              <w:t>Tolerance</w:t>
            </w:r>
            <w:r w:rsidRPr="008262E8">
              <w:rPr>
                <w:sz w:val="20"/>
                <w:szCs w:val="18"/>
                <w:lang w:val="el-GR"/>
              </w:rPr>
              <w:t xml:space="preserve">): 50 </w:t>
            </w:r>
            <w:proofErr w:type="spellStart"/>
            <w:r w:rsidRPr="008262E8">
              <w:rPr>
                <w:sz w:val="20"/>
                <w:szCs w:val="18"/>
              </w:rPr>
              <w:t>ppm</w:t>
            </w:r>
            <w:proofErr w:type="spellEnd"/>
          </w:p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  <w:lang w:val="el-GR"/>
              </w:rPr>
            </w:pPr>
            <w:r w:rsidRPr="008262E8">
              <w:rPr>
                <w:sz w:val="20"/>
                <w:szCs w:val="18"/>
                <w:lang w:val="el-GR"/>
              </w:rPr>
              <w:t xml:space="preserve">Μέγιστη τάση: 1 </w:t>
            </w:r>
            <w:r w:rsidRPr="008262E8">
              <w:rPr>
                <w:sz w:val="20"/>
                <w:szCs w:val="18"/>
              </w:rPr>
              <w:t>kV</w:t>
            </w:r>
          </w:p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  <w:lang w:val="el-GR"/>
              </w:rPr>
            </w:pPr>
            <w:r w:rsidRPr="008262E8">
              <w:rPr>
                <w:sz w:val="20"/>
                <w:szCs w:val="18"/>
                <w:lang w:val="el-GR"/>
              </w:rPr>
              <w:t>Συντελεστής τάσης (</w:t>
            </w:r>
            <w:r w:rsidRPr="008262E8">
              <w:rPr>
                <w:sz w:val="20"/>
                <w:szCs w:val="18"/>
              </w:rPr>
              <w:t>voltage</w:t>
            </w:r>
            <w:r w:rsidRPr="008262E8">
              <w:rPr>
                <w:sz w:val="20"/>
                <w:szCs w:val="18"/>
                <w:lang w:val="el-GR"/>
              </w:rPr>
              <w:t xml:space="preserve"> </w:t>
            </w:r>
            <w:r w:rsidRPr="008262E8">
              <w:rPr>
                <w:sz w:val="20"/>
                <w:szCs w:val="18"/>
              </w:rPr>
              <w:t>coefficient</w:t>
            </w:r>
            <w:r w:rsidRPr="008262E8">
              <w:rPr>
                <w:sz w:val="20"/>
                <w:szCs w:val="18"/>
                <w:lang w:val="el-GR"/>
              </w:rPr>
              <w:t xml:space="preserve">): &lt; 1 </w:t>
            </w:r>
            <w:proofErr w:type="spellStart"/>
            <w:r w:rsidRPr="008262E8">
              <w:rPr>
                <w:sz w:val="20"/>
                <w:szCs w:val="18"/>
              </w:rPr>
              <w:t>ppm</w:t>
            </w:r>
            <w:proofErr w:type="spellEnd"/>
            <w:r w:rsidRPr="008262E8">
              <w:rPr>
                <w:sz w:val="20"/>
                <w:szCs w:val="18"/>
                <w:lang w:val="el-GR"/>
              </w:rPr>
              <w:t>/</w:t>
            </w:r>
            <w:r w:rsidRPr="008262E8">
              <w:rPr>
                <w:sz w:val="20"/>
                <w:szCs w:val="18"/>
              </w:rPr>
              <w:t>V</w:t>
            </w:r>
          </w:p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</w:rPr>
            </w:pPr>
            <w:proofErr w:type="spellStart"/>
            <w:r w:rsidRPr="008262E8">
              <w:rPr>
                <w:sz w:val="20"/>
                <w:szCs w:val="18"/>
              </w:rPr>
              <w:t>Θερμοκρασιακός</w:t>
            </w:r>
            <w:proofErr w:type="spellEnd"/>
            <w:r w:rsidRPr="008262E8">
              <w:rPr>
                <w:sz w:val="20"/>
                <w:szCs w:val="18"/>
              </w:rPr>
              <w:t xml:space="preserve"> </w:t>
            </w:r>
            <w:proofErr w:type="spellStart"/>
            <w:r w:rsidRPr="008262E8">
              <w:rPr>
                <w:sz w:val="20"/>
                <w:szCs w:val="18"/>
              </w:rPr>
              <w:t>συντελεστής</w:t>
            </w:r>
            <w:proofErr w:type="spellEnd"/>
            <w:r w:rsidRPr="008262E8">
              <w:rPr>
                <w:sz w:val="20"/>
                <w:szCs w:val="18"/>
                <w:lang w:val="en-US"/>
              </w:rPr>
              <w:t xml:space="preserve"> </w:t>
            </w:r>
            <w:r w:rsidRPr="008262E8">
              <w:rPr>
                <w:sz w:val="20"/>
                <w:szCs w:val="18"/>
              </w:rPr>
              <w:t xml:space="preserve">(temperature coefficient): &lt; 6 </w:t>
            </w:r>
            <w:proofErr w:type="spellStart"/>
            <w:r w:rsidRPr="008262E8">
              <w:rPr>
                <w:sz w:val="20"/>
                <w:szCs w:val="18"/>
              </w:rPr>
              <w:t>ppm</w:t>
            </w:r>
            <w:proofErr w:type="spellEnd"/>
            <w:r w:rsidRPr="008262E8">
              <w:rPr>
                <w:sz w:val="20"/>
                <w:szCs w:val="18"/>
              </w:rPr>
              <w:t xml:space="preserve">/ </w:t>
            </w:r>
            <w:proofErr w:type="spellStart"/>
            <w:r w:rsidRPr="008262E8">
              <w:rPr>
                <w:sz w:val="20"/>
                <w:szCs w:val="18"/>
                <w:vertAlign w:val="superscript"/>
              </w:rPr>
              <w:t>o</w:t>
            </w:r>
            <w:r w:rsidRPr="008262E8">
              <w:rPr>
                <w:sz w:val="20"/>
                <w:szCs w:val="18"/>
              </w:rPr>
              <w:t>C</w:t>
            </w:r>
            <w:proofErr w:type="spellEnd"/>
            <w:r w:rsidRPr="008262E8">
              <w:rPr>
                <w:sz w:val="20"/>
                <w:szCs w:val="18"/>
              </w:rPr>
              <w:t xml:space="preserve"> @ 23</w:t>
            </w:r>
            <w:r w:rsidRPr="008262E8">
              <w:rPr>
                <w:sz w:val="20"/>
                <w:szCs w:val="18"/>
                <w:vertAlign w:val="superscript"/>
              </w:rPr>
              <w:t>ο</w:t>
            </w:r>
            <w:r w:rsidRPr="008262E8">
              <w:rPr>
                <w:sz w:val="20"/>
                <w:szCs w:val="18"/>
              </w:rPr>
              <w:t>C±5</w:t>
            </w:r>
            <w:r w:rsidRPr="008262E8">
              <w:rPr>
                <w:sz w:val="20"/>
                <w:szCs w:val="18"/>
                <w:vertAlign w:val="superscript"/>
              </w:rPr>
              <w:t>o</w:t>
            </w:r>
            <w:r w:rsidRPr="008262E8">
              <w:rPr>
                <w:sz w:val="20"/>
                <w:szCs w:val="18"/>
              </w:rPr>
              <w:t>C</w:t>
            </w:r>
          </w:p>
          <w:p w:rsidR="008B65F2" w:rsidRPr="008262E8" w:rsidRDefault="008B65F2" w:rsidP="002E1176">
            <w:pPr>
              <w:spacing w:after="0"/>
              <w:jc w:val="left"/>
              <w:rPr>
                <w:sz w:val="20"/>
                <w:szCs w:val="18"/>
              </w:rPr>
            </w:pPr>
            <w:proofErr w:type="spellStart"/>
            <w:r w:rsidRPr="008262E8">
              <w:rPr>
                <w:sz w:val="20"/>
                <w:szCs w:val="18"/>
              </w:rPr>
              <w:t>Σταθερότητα</w:t>
            </w:r>
            <w:proofErr w:type="spellEnd"/>
            <w:r w:rsidRPr="008262E8">
              <w:rPr>
                <w:sz w:val="20"/>
                <w:szCs w:val="18"/>
              </w:rPr>
              <w:t xml:space="preserve"> (Stability): &lt; 30 </w:t>
            </w:r>
            <w:proofErr w:type="spellStart"/>
            <w:r w:rsidRPr="008262E8">
              <w:rPr>
                <w:sz w:val="20"/>
                <w:szCs w:val="18"/>
              </w:rPr>
              <w:t>ppm</w:t>
            </w:r>
            <w:proofErr w:type="spellEnd"/>
            <w:r w:rsidRPr="008262E8">
              <w:rPr>
                <w:sz w:val="20"/>
                <w:szCs w:val="18"/>
              </w:rPr>
              <w:t xml:space="preserve"> / year</w:t>
            </w:r>
          </w:p>
          <w:p w:rsidR="008B65F2" w:rsidRPr="008262E8" w:rsidRDefault="008B65F2" w:rsidP="002E1176">
            <w:pPr>
              <w:pStyle w:val="normalwithoutspacing"/>
              <w:spacing w:after="0"/>
              <w:jc w:val="left"/>
              <w:rPr>
                <w:sz w:val="20"/>
                <w:szCs w:val="18"/>
                <w:lang w:val="en-GB"/>
              </w:rPr>
            </w:pPr>
            <w:r w:rsidRPr="008262E8">
              <w:rPr>
                <w:sz w:val="20"/>
                <w:szCs w:val="18"/>
              </w:rPr>
              <w:t>ΕΠΑΦΕΣ</w:t>
            </w:r>
            <w:r w:rsidRPr="008262E8">
              <w:rPr>
                <w:sz w:val="20"/>
                <w:szCs w:val="18"/>
                <w:lang w:val="en-GB"/>
              </w:rPr>
              <w:t xml:space="preserve"> (Connectors): N (</w:t>
            </w:r>
            <w:r w:rsidRPr="008262E8">
              <w:rPr>
                <w:sz w:val="20"/>
                <w:szCs w:val="18"/>
              </w:rPr>
              <w:t>ΕΙΣΟΔΟΣ</w:t>
            </w:r>
            <w:r w:rsidRPr="008262E8">
              <w:rPr>
                <w:sz w:val="20"/>
                <w:szCs w:val="18"/>
                <w:lang w:val="en-GB"/>
              </w:rPr>
              <w:t xml:space="preserve"> &amp; </w:t>
            </w:r>
            <w:r w:rsidRPr="008262E8">
              <w:rPr>
                <w:sz w:val="20"/>
                <w:szCs w:val="18"/>
              </w:rPr>
              <w:t>ΕΞΟΔΟΣ</w:t>
            </w:r>
            <w:r w:rsidRPr="008262E8">
              <w:rPr>
                <w:sz w:val="20"/>
                <w:szCs w:val="18"/>
                <w:lang w:val="en-GB"/>
              </w:rPr>
              <w:t>)</w:t>
            </w:r>
          </w:p>
          <w:p w:rsidR="008B65F2" w:rsidRPr="008262E8" w:rsidRDefault="008B65F2" w:rsidP="002E1176">
            <w:pPr>
              <w:pStyle w:val="normalwithoutspacing"/>
              <w:spacing w:after="0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18"/>
              </w:rPr>
              <w:t>Συνοδά Καλώδια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  <w:lang w:val="en-GB"/>
              </w:rPr>
            </w:pPr>
            <w:r w:rsidRPr="008262E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  <w:lang w:val="en-GB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r w:rsidRPr="008262E8">
              <w:rPr>
                <w:b/>
                <w:sz w:val="24"/>
              </w:rPr>
              <w:t>Σύνδεσμος Ρεύματος Τ (</w:t>
            </w:r>
            <w:r w:rsidRPr="008262E8">
              <w:rPr>
                <w:b/>
                <w:sz w:val="24"/>
                <w:lang w:val="en-US"/>
              </w:rPr>
              <w:t>Current</w:t>
            </w:r>
            <w:r w:rsidRPr="008262E8">
              <w:rPr>
                <w:b/>
                <w:sz w:val="24"/>
              </w:rPr>
              <w:t xml:space="preserve"> </w:t>
            </w:r>
            <w:r w:rsidRPr="008262E8">
              <w:rPr>
                <w:b/>
                <w:sz w:val="24"/>
                <w:lang w:val="en-US"/>
              </w:rPr>
              <w:t>Tee</w:t>
            </w:r>
            <w:r w:rsidRPr="008262E8">
              <w:rPr>
                <w:b/>
                <w:sz w:val="24"/>
              </w:rPr>
              <w:t>)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spacing w:after="0"/>
              <w:jc w:val="left"/>
              <w:rPr>
                <w:sz w:val="20"/>
                <w:szCs w:val="18"/>
              </w:rPr>
            </w:pPr>
            <w:r w:rsidRPr="008262E8">
              <w:rPr>
                <w:sz w:val="20"/>
                <w:szCs w:val="18"/>
              </w:rPr>
              <w:t xml:space="preserve">Σύνδεσμος ρεύματος δυο θερμικών μετατροπέων </w:t>
            </w:r>
            <w:r w:rsidRPr="008262E8">
              <w:rPr>
                <w:sz w:val="20"/>
                <w:szCs w:val="18"/>
                <w:u w:val="single"/>
              </w:rPr>
              <w:t>σε σειρά</w:t>
            </w:r>
          </w:p>
          <w:p w:rsidR="008B65F2" w:rsidRPr="008262E8" w:rsidRDefault="008B65F2" w:rsidP="002E1176">
            <w:pPr>
              <w:pStyle w:val="normalwithoutspacing"/>
              <w:spacing w:after="0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18"/>
              </w:rPr>
              <w:t>ΕΠΑΦΕΣ (Connectors): από N σε N -N σε σειρά (αντοχή έως 20Α)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r w:rsidRPr="008262E8">
              <w:rPr>
                <w:b/>
                <w:sz w:val="24"/>
              </w:rPr>
              <w:t>Καλώδια και Συνδετήρες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4.1 Ένα (1) καλώδιο  μήκους 1,5 μέτρου με επαφές: στο ένα άκρο double UHF-male και στο άλλο άκρο banana</w:t>
            </w:r>
          </w:p>
          <w:p w:rsidR="008B65F2" w:rsidRPr="008262E8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4.2 Δύο (2) καλώδια  μήκους 1,5 μέτρου με επαφή στο ένα άκρο Ν male και στο άλλο άκρο banana (αντοχή 20Α)</w:t>
            </w:r>
          </w:p>
          <w:p w:rsidR="008B65F2" w:rsidRPr="008262E8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4.3 Ένα (1) καλώδιο μήκους 1,5 μέτρου banana σε banana (αντοχή 20Α)</w:t>
            </w:r>
          </w:p>
          <w:p w:rsidR="008B65F2" w:rsidRPr="008262E8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lastRenderedPageBreak/>
              <w:t>4.4 Δύο (2) Συνδετήρες από Ν male σε banana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r w:rsidRPr="008262E8">
              <w:rPr>
                <w:b/>
                <w:sz w:val="24"/>
              </w:rPr>
              <w:t>Νανοβολτό</w:t>
            </w:r>
            <w:r>
              <w:rPr>
                <w:b/>
                <w:sz w:val="24"/>
              </w:rPr>
              <w:t>-</w:t>
            </w:r>
            <w:r w:rsidRPr="008262E8">
              <w:rPr>
                <w:b/>
                <w:sz w:val="24"/>
              </w:rPr>
              <w:t>μετρο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D523EA" w:rsidRDefault="008B65F2" w:rsidP="002E1176">
            <w:pPr>
              <w:pStyle w:val="ListParagraph"/>
              <w:spacing w:after="0"/>
              <w:ind w:left="15"/>
              <w:jc w:val="left"/>
              <w:rPr>
                <w:b/>
                <w:sz w:val="20"/>
                <w:szCs w:val="18"/>
                <w:lang w:val="en-US"/>
              </w:rPr>
            </w:pPr>
            <w:r w:rsidRPr="008262E8">
              <w:rPr>
                <w:b/>
                <w:sz w:val="20"/>
                <w:szCs w:val="18"/>
                <w:lang w:val="en-US"/>
              </w:rPr>
              <w:t>Sensitive</w:t>
            </w:r>
            <w:r w:rsidRPr="00D523EA">
              <w:rPr>
                <w:b/>
                <w:sz w:val="20"/>
                <w:szCs w:val="18"/>
                <w:lang w:val="en-US"/>
              </w:rPr>
              <w:t xml:space="preserve"> </w:t>
            </w:r>
            <w:r w:rsidRPr="008262E8">
              <w:rPr>
                <w:b/>
                <w:sz w:val="20"/>
                <w:szCs w:val="18"/>
                <w:lang w:val="en-US"/>
              </w:rPr>
              <w:t>Digital</w:t>
            </w:r>
            <w:r w:rsidRPr="00D523EA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53403">
              <w:rPr>
                <w:b/>
                <w:sz w:val="20"/>
                <w:szCs w:val="18"/>
                <w:lang w:val="en-US"/>
              </w:rPr>
              <w:t>Voltometer</w:t>
            </w:r>
            <w:proofErr w:type="spellEnd"/>
            <w:r w:rsidRPr="00D523EA">
              <w:rPr>
                <w:b/>
                <w:sz w:val="20"/>
                <w:szCs w:val="18"/>
                <w:lang w:val="en-US"/>
              </w:rPr>
              <w:t xml:space="preserve">  </w:t>
            </w:r>
          </w:p>
          <w:p w:rsidR="008B65F2" w:rsidRPr="00D523EA" w:rsidRDefault="008B65F2" w:rsidP="002E1176">
            <w:pPr>
              <w:pStyle w:val="ListParagraph"/>
              <w:spacing w:after="0"/>
              <w:ind w:left="15"/>
              <w:jc w:val="left"/>
              <w:rPr>
                <w:sz w:val="18"/>
                <w:szCs w:val="18"/>
                <w:lang w:val="en-US"/>
              </w:rPr>
            </w:pPr>
            <w:r w:rsidRPr="008262E8">
              <w:rPr>
                <w:sz w:val="18"/>
                <w:szCs w:val="18"/>
                <w:lang w:val="el-GR"/>
              </w:rPr>
              <w:t>Κλίμακες</w:t>
            </w:r>
            <w:r w:rsidRPr="00D523EA">
              <w:rPr>
                <w:sz w:val="18"/>
                <w:szCs w:val="18"/>
                <w:lang w:val="en-US"/>
              </w:rPr>
              <w:t xml:space="preserve">: 10 </w:t>
            </w:r>
            <w:r w:rsidRPr="008262E8">
              <w:rPr>
                <w:sz w:val="18"/>
                <w:szCs w:val="18"/>
                <w:lang w:val="en-US"/>
              </w:rPr>
              <w:t>mV</w:t>
            </w:r>
            <w:r w:rsidRPr="00D523EA">
              <w:rPr>
                <w:sz w:val="18"/>
                <w:szCs w:val="18"/>
                <w:lang w:val="en-US"/>
              </w:rPr>
              <w:t>-10</w:t>
            </w:r>
            <w:r w:rsidRPr="008262E8">
              <w:rPr>
                <w:sz w:val="18"/>
                <w:szCs w:val="18"/>
                <w:lang w:val="en-US"/>
              </w:rPr>
              <w:t>V</w:t>
            </w:r>
          </w:p>
          <w:p w:rsidR="008B65F2" w:rsidRPr="008262E8" w:rsidRDefault="008B65F2" w:rsidP="002E1176">
            <w:pPr>
              <w:pStyle w:val="ListParagraph"/>
              <w:spacing w:after="0"/>
              <w:ind w:left="15"/>
              <w:jc w:val="left"/>
              <w:rPr>
                <w:sz w:val="18"/>
                <w:szCs w:val="18"/>
                <w:lang w:val="el-GR"/>
              </w:rPr>
            </w:pPr>
            <w:r w:rsidRPr="008262E8">
              <w:rPr>
                <w:sz w:val="18"/>
                <w:szCs w:val="18"/>
                <w:lang w:val="el-GR"/>
              </w:rPr>
              <w:t xml:space="preserve">Διακριτική ικανότητα : 1 </w:t>
            </w:r>
            <w:proofErr w:type="spellStart"/>
            <w:r w:rsidRPr="008262E8">
              <w:rPr>
                <w:sz w:val="18"/>
                <w:szCs w:val="18"/>
                <w:lang w:val="en-US"/>
              </w:rPr>
              <w:t>nV</w:t>
            </w:r>
            <w:proofErr w:type="spellEnd"/>
          </w:p>
          <w:p w:rsidR="008B65F2" w:rsidRPr="00D523EA" w:rsidRDefault="008B65F2" w:rsidP="002E1176">
            <w:pPr>
              <w:pStyle w:val="ListParagraph"/>
              <w:spacing w:after="0"/>
              <w:ind w:left="15"/>
              <w:jc w:val="left"/>
              <w:rPr>
                <w:bCs/>
                <w:sz w:val="18"/>
                <w:szCs w:val="18"/>
                <w:lang w:val="el-GR"/>
              </w:rPr>
            </w:pPr>
            <w:r w:rsidRPr="00D523EA">
              <w:rPr>
                <w:bCs/>
                <w:sz w:val="18"/>
                <w:szCs w:val="18"/>
                <w:lang w:val="el-GR"/>
              </w:rPr>
              <w:t xml:space="preserve">Αντίσταση εισόδου: &gt; 1 </w:t>
            </w:r>
            <w:r w:rsidRPr="008262E8">
              <w:rPr>
                <w:bCs/>
                <w:sz w:val="18"/>
                <w:szCs w:val="18"/>
                <w:lang w:val="en-US"/>
              </w:rPr>
              <w:t>G</w:t>
            </w:r>
            <w:r w:rsidRPr="00D523EA">
              <w:rPr>
                <w:bCs/>
                <w:sz w:val="18"/>
                <w:szCs w:val="18"/>
                <w:lang w:val="el-GR"/>
              </w:rPr>
              <w:t>Ω</w:t>
            </w:r>
          </w:p>
          <w:p w:rsidR="008B65F2" w:rsidRPr="008262E8" w:rsidRDefault="008B65F2" w:rsidP="002E1176">
            <w:pPr>
              <w:pStyle w:val="ListParagraph"/>
              <w:spacing w:after="0"/>
              <w:ind w:left="15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8262E8">
              <w:rPr>
                <w:sz w:val="18"/>
                <w:szCs w:val="18"/>
              </w:rPr>
              <w:t>Ακρίβεια</w:t>
            </w:r>
            <w:proofErr w:type="spellEnd"/>
            <w:r w:rsidRPr="008262E8">
              <w:rPr>
                <w:sz w:val="18"/>
                <w:szCs w:val="18"/>
                <w:lang w:val="en-US"/>
              </w:rPr>
              <w:t xml:space="preserve"> (Accuracy): 24 hours &lt;  25 </w:t>
            </w:r>
            <w:proofErr w:type="spellStart"/>
            <w:r w:rsidRPr="008262E8">
              <w:rPr>
                <w:sz w:val="18"/>
                <w:szCs w:val="18"/>
                <w:lang w:val="en-US"/>
              </w:rPr>
              <w:t>ppm</w:t>
            </w:r>
            <w:proofErr w:type="spellEnd"/>
            <w:r w:rsidRPr="008262E8">
              <w:rPr>
                <w:sz w:val="18"/>
                <w:szCs w:val="18"/>
                <w:lang w:val="en-US"/>
              </w:rPr>
              <w:t xml:space="preserve"> of reading, 1 year&lt; 55 </w:t>
            </w:r>
            <w:proofErr w:type="spellStart"/>
            <w:r w:rsidRPr="008262E8">
              <w:rPr>
                <w:sz w:val="18"/>
                <w:szCs w:val="18"/>
                <w:lang w:val="en-US"/>
              </w:rPr>
              <w:t>ppm</w:t>
            </w:r>
            <w:proofErr w:type="spellEnd"/>
            <w:r w:rsidRPr="008262E8">
              <w:rPr>
                <w:sz w:val="18"/>
                <w:szCs w:val="18"/>
                <w:lang w:val="en-US"/>
              </w:rPr>
              <w:t xml:space="preserve"> of reading</w:t>
            </w:r>
          </w:p>
          <w:p w:rsidR="008B65F2" w:rsidRPr="008262E8" w:rsidRDefault="008B65F2" w:rsidP="002E1176">
            <w:pPr>
              <w:pStyle w:val="ListParagraph"/>
              <w:spacing w:after="0"/>
              <w:ind w:left="15"/>
              <w:jc w:val="left"/>
              <w:rPr>
                <w:sz w:val="18"/>
                <w:szCs w:val="18"/>
                <w:lang w:val="en-US"/>
              </w:rPr>
            </w:pPr>
            <w:r w:rsidRPr="008262E8">
              <w:rPr>
                <w:sz w:val="18"/>
                <w:szCs w:val="18"/>
                <w:lang w:val="en-US"/>
              </w:rPr>
              <w:t xml:space="preserve">Temperature Coefficient 0°-18°C &amp; 28°-50°C &lt; 1.5 / </w:t>
            </w:r>
            <w:proofErr w:type="spellStart"/>
            <w:r w:rsidRPr="008262E8">
              <w:rPr>
                <w:sz w:val="18"/>
                <w:szCs w:val="18"/>
                <w:lang w:val="en-US"/>
              </w:rPr>
              <w:t>oC</w:t>
            </w:r>
            <w:proofErr w:type="spellEnd"/>
          </w:p>
          <w:p w:rsidR="008B65F2" w:rsidRPr="008262E8" w:rsidRDefault="008B65F2" w:rsidP="002E1176">
            <w:pPr>
              <w:pStyle w:val="ListParagraph"/>
              <w:spacing w:after="0"/>
              <w:ind w:left="15"/>
              <w:jc w:val="left"/>
              <w:rPr>
                <w:b/>
                <w:sz w:val="20"/>
                <w:szCs w:val="18"/>
                <w:lang w:val="en-US"/>
              </w:rPr>
            </w:pPr>
            <w:r w:rsidRPr="008262E8">
              <w:rPr>
                <w:b/>
                <w:sz w:val="20"/>
                <w:szCs w:val="18"/>
                <w:lang w:val="en-US"/>
              </w:rPr>
              <w:t>Capability to isolate guarding box from Input-Lo</w:t>
            </w:r>
          </w:p>
          <w:p w:rsidR="008B65F2" w:rsidRPr="008262E8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8262E8">
              <w:rPr>
                <w:sz w:val="18"/>
                <w:szCs w:val="18"/>
              </w:rPr>
              <w:t xml:space="preserve">Καλώδιο σύνδεσης από το νανοβολτόμετρο σε </w:t>
            </w:r>
            <w:r w:rsidRPr="008262E8">
              <w:rPr>
                <w:sz w:val="18"/>
                <w:szCs w:val="18"/>
                <w:lang w:val="en-US"/>
              </w:rPr>
              <w:t>double</w:t>
            </w:r>
            <w:r w:rsidRPr="008262E8">
              <w:rPr>
                <w:sz w:val="18"/>
                <w:szCs w:val="18"/>
              </w:rPr>
              <w:t xml:space="preserve"> </w:t>
            </w:r>
            <w:r w:rsidRPr="008262E8">
              <w:rPr>
                <w:sz w:val="18"/>
                <w:szCs w:val="18"/>
                <w:lang w:val="en-US"/>
              </w:rPr>
              <w:t>UHF</w:t>
            </w:r>
            <w:r w:rsidRPr="008262E8">
              <w:rPr>
                <w:sz w:val="18"/>
                <w:szCs w:val="18"/>
              </w:rPr>
              <w:t>-</w:t>
            </w:r>
            <w:r w:rsidRPr="008262E8">
              <w:rPr>
                <w:sz w:val="18"/>
                <w:szCs w:val="18"/>
                <w:lang w:val="en-US"/>
              </w:rPr>
              <w:t>male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Επιτραπέζιοι ηλεκτρονικοί</w:t>
            </w:r>
            <w:r w:rsidRPr="008262E8">
              <w:rPr>
                <w:b/>
                <w:sz w:val="20"/>
                <w:szCs w:val="20"/>
              </w:rPr>
              <w:t xml:space="preserve"> Υπολογιστές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Τρείς(3) επιτραπέζιοι ηλεκτρονικοί υπολογιστές με ελάχιστα χαρακτηριστικά: </w:t>
            </w:r>
            <w:r w:rsidRPr="00474FC3">
              <w:rPr>
                <w:sz w:val="18"/>
                <w:u w:val="single"/>
                <w:lang w:val="el-GR"/>
              </w:rPr>
              <w:t>επεξεργαστής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Αριθμός πυρήνων: τουλάχιστον 4,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Ταχύτητα: τουλάχιστον 3.00 </w:t>
            </w:r>
            <w:r w:rsidRPr="00474FC3">
              <w:rPr>
                <w:sz w:val="18"/>
              </w:rPr>
              <w:t>GHz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</w:rPr>
              <w:t>Cache</w:t>
            </w:r>
            <w:r w:rsidRPr="00474FC3">
              <w:rPr>
                <w:sz w:val="18"/>
                <w:lang w:val="el-GR"/>
              </w:rPr>
              <w:t xml:space="preserve">: τουλάχιστον 6 </w:t>
            </w:r>
            <w:r w:rsidRPr="00474FC3">
              <w:rPr>
                <w:sz w:val="18"/>
              </w:rPr>
              <w:t>MB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</w:rPr>
              <w:t>Cooling</w:t>
            </w:r>
            <w:r w:rsidRPr="00474FC3">
              <w:rPr>
                <w:sz w:val="18"/>
                <w:lang w:val="el-GR"/>
              </w:rPr>
              <w:t xml:space="preserve"> </w:t>
            </w:r>
            <w:r w:rsidRPr="00474FC3">
              <w:rPr>
                <w:sz w:val="18"/>
              </w:rPr>
              <w:t>Device</w:t>
            </w:r>
            <w:r w:rsidRPr="00474FC3">
              <w:rPr>
                <w:sz w:val="18"/>
                <w:lang w:val="el-GR"/>
              </w:rPr>
              <w:t>: Ναι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64 </w:t>
            </w:r>
            <w:r w:rsidRPr="00474FC3">
              <w:rPr>
                <w:sz w:val="18"/>
              </w:rPr>
              <w:t>Bit</w:t>
            </w:r>
            <w:r w:rsidRPr="00474FC3">
              <w:rPr>
                <w:sz w:val="18"/>
                <w:lang w:val="el-GR"/>
              </w:rPr>
              <w:t xml:space="preserve"> Ναι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σκληρός δίσκος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 </w:t>
            </w:r>
            <w:proofErr w:type="spellStart"/>
            <w:r w:rsidRPr="00474FC3">
              <w:rPr>
                <w:sz w:val="18"/>
                <w:lang w:val="en-US"/>
              </w:rPr>
              <w:t>ssd</w:t>
            </w:r>
            <w:proofErr w:type="spellEnd"/>
            <w:r w:rsidRPr="00474FC3">
              <w:rPr>
                <w:sz w:val="18"/>
                <w:lang w:val="el-GR"/>
              </w:rPr>
              <w:t xml:space="preserve"> 500</w:t>
            </w:r>
            <w:proofErr w:type="spellStart"/>
            <w:r w:rsidRPr="00474FC3">
              <w:rPr>
                <w:sz w:val="18"/>
                <w:lang w:val="en-US"/>
              </w:rPr>
              <w:t>gb</w:t>
            </w:r>
            <w:proofErr w:type="spellEnd"/>
            <w:r w:rsidRPr="00474FC3">
              <w:rPr>
                <w:sz w:val="18"/>
                <w:lang w:val="el-GR"/>
              </w:rPr>
              <w:t xml:space="preserve"> </w:t>
            </w:r>
            <w:proofErr w:type="spellStart"/>
            <w:r w:rsidRPr="00474FC3">
              <w:rPr>
                <w:sz w:val="18"/>
                <w:lang w:val="en-US"/>
              </w:rPr>
              <w:t>sata</w:t>
            </w:r>
            <w:proofErr w:type="spellEnd"/>
            <w:r w:rsidRPr="00474FC3">
              <w:rPr>
                <w:sz w:val="18"/>
                <w:lang w:val="el-GR"/>
              </w:rPr>
              <w:t xml:space="preserve"> 3,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μνήμη ram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Τεχνολογία </w:t>
            </w:r>
            <w:r w:rsidRPr="00474FC3">
              <w:rPr>
                <w:sz w:val="18"/>
              </w:rPr>
              <w:t>DDR</w:t>
            </w:r>
            <w:r w:rsidRPr="00474FC3">
              <w:rPr>
                <w:sz w:val="18"/>
                <w:lang w:val="el-GR"/>
              </w:rPr>
              <w:t>4,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Μέγεθος τουλάχιστον 8</w:t>
            </w:r>
            <w:r w:rsidRPr="00474FC3">
              <w:rPr>
                <w:sz w:val="18"/>
              </w:rPr>
              <w:t>GB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Συχνότητα τουλάχιστον 2800</w:t>
            </w:r>
            <w:r w:rsidRPr="00474FC3">
              <w:rPr>
                <w:sz w:val="18"/>
              </w:rPr>
              <w:t>Hz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μητρική κάρτα</w:t>
            </w:r>
            <w:r w:rsidRPr="00474FC3">
              <w:rPr>
                <w:sz w:val="18"/>
                <w:lang w:val="el-GR"/>
              </w:rPr>
              <w:t xml:space="preserve"> (</w:t>
            </w:r>
            <w:r w:rsidRPr="00474FC3">
              <w:rPr>
                <w:sz w:val="18"/>
                <w:lang w:val="en-US"/>
              </w:rPr>
              <w:t>h</w:t>
            </w:r>
            <w:r w:rsidRPr="00474FC3">
              <w:rPr>
                <w:sz w:val="18"/>
                <w:lang w:val="el-GR"/>
              </w:rPr>
              <w:t>110/1151/</w:t>
            </w:r>
            <w:proofErr w:type="spellStart"/>
            <w:r w:rsidRPr="00474FC3">
              <w:rPr>
                <w:sz w:val="18"/>
                <w:lang w:val="en-US"/>
              </w:rPr>
              <w:t>ddr</w:t>
            </w:r>
            <w:proofErr w:type="spellEnd"/>
            <w:r w:rsidRPr="00474FC3">
              <w:rPr>
                <w:sz w:val="18"/>
                <w:lang w:val="el-GR"/>
              </w:rPr>
              <w:t>4)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οπτικά μέσα</w:t>
            </w:r>
            <w:r w:rsidRPr="00474FC3">
              <w:rPr>
                <w:sz w:val="18"/>
                <w:lang w:val="el-GR"/>
              </w:rPr>
              <w:t xml:space="preserve"> </w:t>
            </w:r>
            <w:proofErr w:type="spellStart"/>
            <w:r w:rsidRPr="00474FC3">
              <w:rPr>
                <w:sz w:val="18"/>
                <w:lang w:val="en-US"/>
              </w:rPr>
              <w:t>sata</w:t>
            </w:r>
            <w:proofErr w:type="spellEnd"/>
            <w:r w:rsidRPr="00474FC3">
              <w:rPr>
                <w:sz w:val="18"/>
                <w:lang w:val="el-GR"/>
              </w:rPr>
              <w:t xml:space="preserve"> </w:t>
            </w:r>
            <w:proofErr w:type="spellStart"/>
            <w:r w:rsidRPr="00474FC3">
              <w:rPr>
                <w:sz w:val="18"/>
                <w:lang w:val="en-US"/>
              </w:rPr>
              <w:t>dvd</w:t>
            </w:r>
            <w:proofErr w:type="spellEnd"/>
            <w:r w:rsidRPr="00474FC3">
              <w:rPr>
                <w:sz w:val="18"/>
                <w:lang w:val="el-GR"/>
              </w:rPr>
              <w:t>±</w:t>
            </w:r>
            <w:proofErr w:type="spellStart"/>
            <w:r w:rsidRPr="00474FC3">
              <w:rPr>
                <w:sz w:val="18"/>
                <w:lang w:val="en-US"/>
              </w:rPr>
              <w:t>rw</w:t>
            </w:r>
            <w:proofErr w:type="spellEnd"/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οθόνη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Διάσταση 22” ή περισσότερο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 xml:space="preserve">Ψηφιακές θύρες συνδεσιμότητας: </w:t>
            </w:r>
            <w:r w:rsidRPr="00474FC3">
              <w:rPr>
                <w:sz w:val="18"/>
              </w:rPr>
              <w:t>VGA</w:t>
            </w:r>
            <w:r w:rsidRPr="00474FC3">
              <w:rPr>
                <w:sz w:val="18"/>
                <w:lang w:val="el-GR"/>
              </w:rPr>
              <w:t xml:space="preserve">, </w:t>
            </w:r>
            <w:proofErr w:type="spellStart"/>
            <w:r w:rsidRPr="00474FC3">
              <w:rPr>
                <w:sz w:val="18"/>
              </w:rPr>
              <w:t>DisplayPort</w:t>
            </w:r>
            <w:proofErr w:type="spellEnd"/>
            <w:r w:rsidRPr="00474FC3">
              <w:rPr>
                <w:sz w:val="18"/>
                <w:lang w:val="el-GR"/>
              </w:rPr>
              <w:t xml:space="preserve">, </w:t>
            </w:r>
            <w:r w:rsidRPr="00474FC3">
              <w:rPr>
                <w:sz w:val="18"/>
              </w:rPr>
              <w:t>DVI</w:t>
            </w:r>
            <w:r w:rsidRPr="00474FC3">
              <w:rPr>
                <w:sz w:val="18"/>
                <w:lang w:val="el-GR"/>
              </w:rPr>
              <w:t>-</w:t>
            </w:r>
            <w:r w:rsidRPr="00474FC3">
              <w:rPr>
                <w:sz w:val="18"/>
              </w:rPr>
              <w:t>D</w:t>
            </w:r>
            <w:r w:rsidRPr="00474FC3">
              <w:rPr>
                <w:sz w:val="18"/>
                <w:lang w:val="el-GR"/>
              </w:rPr>
              <w:t>.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Ανάλυση τουλάχιστον 1.920 x 1.080, 60 Hz.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Response time: 4ms ή λιγότερο. 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Brightness: τουλάχιστον 250 cd/m2  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lang w:val="el-GR"/>
              </w:rPr>
              <w:t>Πιστοποίηση ENERGY STAR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κουτι</w:t>
            </w:r>
            <w:r w:rsidRPr="00474FC3">
              <w:rPr>
                <w:sz w:val="18"/>
                <w:lang w:val="el-GR"/>
              </w:rPr>
              <w:t xml:space="preserve"> </w:t>
            </w:r>
            <w:r w:rsidRPr="00474FC3">
              <w:rPr>
                <w:sz w:val="18"/>
                <w:lang w:val="en-US"/>
              </w:rPr>
              <w:t>midi</w:t>
            </w:r>
            <w:r w:rsidRPr="00474FC3">
              <w:rPr>
                <w:sz w:val="18"/>
                <w:lang w:val="el-GR"/>
              </w:rPr>
              <w:t xml:space="preserve"> </w:t>
            </w:r>
            <w:r w:rsidRPr="00474FC3">
              <w:rPr>
                <w:sz w:val="18"/>
                <w:lang w:val="en-US"/>
              </w:rPr>
              <w:t>tower</w:t>
            </w:r>
            <w:r w:rsidRPr="00474FC3">
              <w:rPr>
                <w:sz w:val="18"/>
                <w:lang w:val="el-GR"/>
              </w:rPr>
              <w:t>, 2×</w:t>
            </w:r>
            <w:proofErr w:type="spellStart"/>
            <w:r w:rsidRPr="00474FC3">
              <w:rPr>
                <w:sz w:val="18"/>
                <w:lang w:val="en-US"/>
              </w:rPr>
              <w:t>usb</w:t>
            </w:r>
            <w:proofErr w:type="spellEnd"/>
            <w:r w:rsidRPr="00474FC3">
              <w:rPr>
                <w:sz w:val="18"/>
                <w:lang w:val="el-GR"/>
              </w:rPr>
              <w:t xml:space="preserve"> 2.0,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>πληκτρολόγιο και ποντίκι</w:t>
            </w:r>
            <w:r w:rsidRPr="00474FC3">
              <w:rPr>
                <w:sz w:val="18"/>
                <w:lang w:val="el-GR"/>
              </w:rPr>
              <w:t xml:space="preserve"> ενσύρματα</w:t>
            </w:r>
          </w:p>
          <w:p w:rsidR="008B65F2" w:rsidRPr="00474FC3" w:rsidRDefault="008B65F2" w:rsidP="002E1176">
            <w:pPr>
              <w:spacing w:after="0"/>
              <w:rPr>
                <w:sz w:val="18"/>
                <w:lang w:val="el-GR"/>
              </w:rPr>
            </w:pPr>
            <w:r w:rsidRPr="00474FC3">
              <w:rPr>
                <w:sz w:val="18"/>
                <w:u w:val="single"/>
                <w:lang w:val="el-GR"/>
              </w:rPr>
              <w:t xml:space="preserve">τροφοδοτικό </w:t>
            </w:r>
            <w:proofErr w:type="spellStart"/>
            <w:r w:rsidRPr="00474FC3">
              <w:rPr>
                <w:sz w:val="18"/>
                <w:lang w:val="en-US"/>
              </w:rPr>
              <w:t>psu</w:t>
            </w:r>
            <w:proofErr w:type="spellEnd"/>
            <w:r w:rsidRPr="00474FC3">
              <w:rPr>
                <w:sz w:val="18"/>
                <w:lang w:val="el-GR"/>
              </w:rPr>
              <w:t xml:space="preserve"> 550</w:t>
            </w:r>
            <w:r w:rsidRPr="00474FC3">
              <w:rPr>
                <w:sz w:val="18"/>
                <w:lang w:val="en-US"/>
              </w:rPr>
              <w:t>w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5F2" w:rsidRPr="008262E8" w:rsidTr="002E1176">
        <w:tc>
          <w:tcPr>
            <w:tcW w:w="675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b/>
                <w:sz w:val="24"/>
              </w:rPr>
            </w:pPr>
            <w:r w:rsidRPr="008262E8">
              <w:rPr>
                <w:b/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4"/>
              </w:rPr>
            </w:pPr>
            <w:proofErr w:type="spellStart"/>
            <w:r w:rsidRPr="008262E8">
              <w:rPr>
                <w:b/>
                <w:sz w:val="24"/>
                <w:lang w:val="en-US"/>
              </w:rPr>
              <w:t>LabView</w:t>
            </w:r>
            <w:proofErr w:type="spellEnd"/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8B65F2" w:rsidRPr="00E53403" w:rsidRDefault="008B65F2" w:rsidP="002E1176">
            <w:pPr>
              <w:pStyle w:val="normalwithoutspacing"/>
              <w:jc w:val="left"/>
              <w:rPr>
                <w:sz w:val="20"/>
                <w:szCs w:val="20"/>
              </w:rPr>
            </w:pPr>
            <w:r w:rsidRPr="00E53403">
              <w:rPr>
                <w:sz w:val="20"/>
                <w:szCs w:val="18"/>
              </w:rPr>
              <w:t>Βασική Έκδοση (</w:t>
            </w:r>
            <w:r w:rsidRPr="00E53403">
              <w:rPr>
                <w:sz w:val="20"/>
                <w:szCs w:val="18"/>
                <w:lang w:val="en-US"/>
              </w:rPr>
              <w:t>subscription</w:t>
            </w:r>
            <w:r w:rsidRPr="00E53403">
              <w:rPr>
                <w:sz w:val="20"/>
                <w:szCs w:val="18"/>
              </w:rPr>
              <w:t xml:space="preserve">)2017 ή Νεότερη με δυνατότητα συνεργασίας με το υφιστάμενο λογισμικό </w:t>
            </w:r>
            <w:proofErr w:type="spellStart"/>
            <w:r w:rsidRPr="00E53403">
              <w:rPr>
                <w:sz w:val="20"/>
                <w:szCs w:val="18"/>
                <w:lang w:val="en-US"/>
              </w:rPr>
              <w:t>Labview</w:t>
            </w:r>
            <w:proofErr w:type="spellEnd"/>
            <w:r w:rsidRPr="00E53403">
              <w:rPr>
                <w:sz w:val="20"/>
                <w:szCs w:val="18"/>
              </w:rPr>
              <w:t xml:space="preserve"> 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  <w:r w:rsidRPr="008262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5F2" w:rsidRPr="008262E8" w:rsidRDefault="008B65F2" w:rsidP="002E1176">
            <w:pPr>
              <w:pStyle w:val="normalwithoutspacing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65F2" w:rsidRPr="003601AD" w:rsidRDefault="008B65F2" w:rsidP="002E1176">
            <w:pPr>
              <w:pStyle w:val="normalwithoutspacing"/>
              <w:jc w:val="center"/>
              <w:rPr>
                <w:sz w:val="20"/>
                <w:szCs w:val="20"/>
                <w:highlight w:val="magenta"/>
              </w:rPr>
            </w:pPr>
          </w:p>
        </w:tc>
      </w:tr>
    </w:tbl>
    <w:p w:rsidR="008B65F2" w:rsidRDefault="008B65F2" w:rsidP="008B65F2">
      <w:pPr>
        <w:rPr>
          <w:lang w:val="el-GR"/>
        </w:rPr>
      </w:pPr>
    </w:p>
    <w:p w:rsidR="008B65F2" w:rsidRDefault="008B65F2" w:rsidP="008B65F2">
      <w:pPr>
        <w:rPr>
          <w:lang w:val="el-GR"/>
        </w:rPr>
      </w:pPr>
      <w:r w:rsidRPr="00E705E9">
        <w:rPr>
          <w:b/>
          <w:lang w:val="el-GR"/>
        </w:rPr>
        <w:t>Σημείωση:</w:t>
      </w:r>
      <w:r>
        <w:rPr>
          <w:lang w:val="el-GR"/>
        </w:rPr>
        <w:t xml:space="preserve"> στη στήλη </w:t>
      </w:r>
      <w:r w:rsidRPr="00E705E9">
        <w:rPr>
          <w:b/>
          <w:lang w:val="el-GR"/>
        </w:rPr>
        <w:t>«ΑΠΑΝΤΗΣΗ»</w:t>
      </w:r>
      <w:r>
        <w:rPr>
          <w:lang w:val="el-GR"/>
        </w:rPr>
        <w:t xml:space="preserve"> θα πρέπει να συμπληρωθεί μόνο </w:t>
      </w:r>
      <w:r w:rsidRPr="00E705E9">
        <w:rPr>
          <w:b/>
          <w:lang w:val="el-GR"/>
        </w:rPr>
        <w:t>«ΝΑΙ»</w:t>
      </w:r>
      <w:r>
        <w:rPr>
          <w:lang w:val="el-GR"/>
        </w:rPr>
        <w:t xml:space="preserve"> στην περίπτωση που ο υποψήφιος ανάδοχος πληροί τις προδιαγραφές και αναλαμβάνει την προμήθεια του τμήματος ή </w:t>
      </w:r>
      <w:r w:rsidRPr="00E705E9">
        <w:rPr>
          <w:b/>
          <w:lang w:val="el-GR"/>
        </w:rPr>
        <w:t>«ΟΧΙ»</w:t>
      </w:r>
      <w:r>
        <w:rPr>
          <w:lang w:val="el-GR"/>
        </w:rPr>
        <w:t xml:space="preserve"> στην περίπτωση που δεν πληροί τις προδιαγραφές και δεν αναλαμβάνει την προμήθεια του τμήματος αυτού. Οποιαδήποτε άλλη απάντηση ή κείμενο δεν θεωρούνται αποδεκτά.</w:t>
      </w:r>
    </w:p>
    <w:p w:rsidR="008B65F2" w:rsidRDefault="008B65F2" w:rsidP="008B65F2">
      <w:pPr>
        <w:rPr>
          <w:lang w:val="el-GR"/>
        </w:rPr>
      </w:pPr>
      <w:r>
        <w:rPr>
          <w:lang w:val="el-GR"/>
        </w:rPr>
        <w:t>Η ελάχιστη περίοδος εγγύησης και συντήρησης για τον εξοπλισμό που θα παραδοθεί θα καλύπτει την περίοδο από την ημερομηνία σύνταξης του Πρωτοκόλλου Παραλαβής του Εξοπλισμού από την Αναθέτουσα Αρχή.</w:t>
      </w:r>
    </w:p>
    <w:p w:rsidR="008B65F2" w:rsidRDefault="008B65F2" w:rsidP="008B65F2">
      <w:pPr>
        <w:jc w:val="right"/>
        <w:rPr>
          <w:lang w:val="el-GR"/>
        </w:rPr>
      </w:pPr>
      <w:r>
        <w:rPr>
          <w:lang w:val="el-GR"/>
        </w:rPr>
        <w:t>ΗΜΕΡΟΜΗΝΙΑ…../…../2019</w:t>
      </w:r>
    </w:p>
    <w:p w:rsidR="008B65F2" w:rsidRDefault="008B65F2" w:rsidP="008B65F2">
      <w:pPr>
        <w:jc w:val="right"/>
        <w:rPr>
          <w:lang w:val="el-GR"/>
        </w:rPr>
      </w:pPr>
      <w:r>
        <w:rPr>
          <w:lang w:val="el-GR"/>
        </w:rPr>
        <w:t>Ο ΠΡΟΣΦΕΡΩΝ ή Ο ΝΟΜΙΜΟΣ ΕΚΠΡΟΣΩΠΟΣ</w:t>
      </w:r>
    </w:p>
    <w:p w:rsidR="008B65F2" w:rsidRDefault="008B65F2" w:rsidP="008B65F2">
      <w:pPr>
        <w:jc w:val="right"/>
        <w:rPr>
          <w:lang w:val="el-GR"/>
        </w:rPr>
      </w:pPr>
      <w:r>
        <w:rPr>
          <w:lang w:val="el-GR"/>
        </w:rPr>
        <w:t>…………………………………………………….</w:t>
      </w:r>
    </w:p>
    <w:p w:rsidR="00560EE7" w:rsidRPr="008B65F2" w:rsidRDefault="008B65F2" w:rsidP="008B65F2">
      <w:pPr>
        <w:jc w:val="right"/>
      </w:pPr>
      <w:r>
        <w:rPr>
          <w:lang w:val="el-GR"/>
        </w:rPr>
        <w:t>(</w:t>
      </w:r>
      <w:r w:rsidRPr="00E705E9">
        <w:rPr>
          <w:lang w:val="el-GR"/>
        </w:rPr>
        <w:t>ΥΠΟΓΡΑΦΗ</w:t>
      </w:r>
      <w:r>
        <w:rPr>
          <w:lang w:val="el-GR"/>
        </w:rPr>
        <w:t xml:space="preserve"> &amp;</w:t>
      </w:r>
      <w:r w:rsidRPr="00E705E9">
        <w:rPr>
          <w:lang w:val="el-GR"/>
        </w:rPr>
        <w:t xml:space="preserve"> ΣΦΡΑΓΙΔΑ)</w:t>
      </w:r>
    </w:p>
    <w:sectPr w:rsidR="00560EE7" w:rsidRPr="008B65F2" w:rsidSect="0056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5F2"/>
    <w:rsid w:val="003125EE"/>
    <w:rsid w:val="003C7BB2"/>
    <w:rsid w:val="00560EE7"/>
    <w:rsid w:val="008728F9"/>
    <w:rsid w:val="008B65F2"/>
    <w:rsid w:val="00B216E8"/>
    <w:rsid w:val="00F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65F2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65F2"/>
    <w:rPr>
      <w:rFonts w:ascii="Arial" w:eastAsia="Times New Roman" w:hAnsi="Arial" w:cs="Arial"/>
      <w:b/>
      <w:color w:val="002060"/>
      <w:sz w:val="24"/>
      <w:lang w:eastAsia="zh-CN"/>
    </w:rPr>
  </w:style>
  <w:style w:type="paragraph" w:styleId="ListParagraph">
    <w:name w:val="List Paragraph"/>
    <w:basedOn w:val="Normal"/>
    <w:qFormat/>
    <w:rsid w:val="008B65F2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Normal"/>
    <w:rsid w:val="008B65F2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B6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2019-04-22T11:19:00Z</dcterms:created>
  <dcterms:modified xsi:type="dcterms:W3CDTF">2019-04-22T11:19:00Z</dcterms:modified>
</cp:coreProperties>
</file>